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F2E" w14:textId="0BD0F969" w:rsidR="00DD1924" w:rsidRDefault="00DD1924" w:rsidP="00DD1924">
      <w:pPr>
        <w:rPr>
          <w:rFonts w:asciiTheme="minorHAnsi" w:hAnsiTheme="minorHAnsi"/>
          <w:sz w:val="22"/>
          <w:szCs w:val="22"/>
        </w:rPr>
      </w:pPr>
      <w:r w:rsidRPr="00155E05">
        <w:rPr>
          <w:rFonts w:ascii="Helvetica" w:hAnsi="Helvetica" w:cs="Times New Roman"/>
          <w:noProof/>
          <w:color w:val="auto"/>
          <w:kern w:val="0"/>
          <w:sz w:val="48"/>
          <w:szCs w:val="48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36B9FC9" wp14:editId="567E492C">
                <wp:simplePos x="0" y="0"/>
                <wp:positionH relativeFrom="page">
                  <wp:posOffset>6336058</wp:posOffset>
                </wp:positionH>
                <wp:positionV relativeFrom="paragraph">
                  <wp:posOffset>238005</wp:posOffset>
                </wp:positionV>
                <wp:extent cx="1431290" cy="438785"/>
                <wp:effectExtent l="0" t="0" r="0" b="0"/>
                <wp:wrapNone/>
                <wp:docPr id="360761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2DDB5C9" w14:textId="77777777" w:rsidR="00155E05" w:rsidRPr="00DD1924" w:rsidRDefault="00155E05" w:rsidP="00155E05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color w:val="A30E12"/>
                                <w:spacing w:val="180"/>
                                <w:kern w:val="2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D1924">
                              <w:rPr>
                                <w:rFonts w:ascii="Trajan Pro" w:hAnsi="Trajan Pro"/>
                                <w:b/>
                                <w:bCs/>
                                <w:color w:val="A30E12"/>
                                <w:spacing w:val="40"/>
                                <w:kern w:val="20"/>
                                <w:sz w:val="28"/>
                                <w:szCs w:val="28"/>
                                <w14:ligatures w14:val="none"/>
                              </w:rPr>
                              <w:t>KOCH</w:t>
                            </w:r>
                            <w:r w:rsidRPr="00DD192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A30E12"/>
                                <w:spacing w:val="40"/>
                                <w:kern w:val="20"/>
                                <w:sz w:val="24"/>
                                <w:szCs w:val="24"/>
                                <w14:ligatures w14:val="none"/>
                              </w:rPr>
                              <w:t>labs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B9FC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98.9pt;margin-top:18.75pt;width:112.7pt;height:34.5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72DDB5C9" w14:textId="77777777" w:rsidR="00155E05" w:rsidRPr="00DD1924" w:rsidRDefault="00155E05" w:rsidP="00155E05">
                      <w:pPr>
                        <w:spacing w:after="200" w:line="276" w:lineRule="auto"/>
                        <w:rPr>
                          <w:b/>
                          <w:bCs/>
                          <w:color w:val="A30E12"/>
                          <w:spacing w:val="180"/>
                          <w:kern w:val="20"/>
                          <w:sz w:val="24"/>
                          <w:szCs w:val="24"/>
                          <w14:ligatures w14:val="none"/>
                        </w:rPr>
                      </w:pPr>
                      <w:r w:rsidRPr="00DD1924">
                        <w:rPr>
                          <w:rFonts w:ascii="Trajan Pro" w:hAnsi="Trajan Pro"/>
                          <w:b/>
                          <w:bCs/>
                          <w:color w:val="A30E12"/>
                          <w:spacing w:val="40"/>
                          <w:kern w:val="20"/>
                          <w:sz w:val="28"/>
                          <w:szCs w:val="28"/>
                          <w14:ligatures w14:val="none"/>
                        </w:rPr>
                        <w:t>KOCH</w:t>
                      </w:r>
                      <w:r w:rsidRPr="00DD192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A30E12"/>
                          <w:spacing w:val="40"/>
                          <w:kern w:val="20"/>
                          <w:sz w:val="24"/>
                          <w:szCs w:val="24"/>
                          <w14:ligatures w14:val="none"/>
                        </w:rPr>
                        <w:t>labs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5E05">
        <w:rPr>
          <w:rFonts w:ascii="Helvetica" w:hAnsi="Helvetica" w:cs="Times New Roman"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58240" behindDoc="0" locked="0" layoutInCell="1" allowOverlap="1" wp14:anchorId="5E5C6FFC" wp14:editId="1D887A6D">
            <wp:simplePos x="0" y="0"/>
            <wp:positionH relativeFrom="page">
              <wp:align>right</wp:align>
            </wp:positionH>
            <wp:positionV relativeFrom="paragraph">
              <wp:posOffset>-734797</wp:posOffset>
            </wp:positionV>
            <wp:extent cx="418465" cy="2851151"/>
            <wp:effectExtent l="0" t="0" r="635" b="6350"/>
            <wp:wrapNone/>
            <wp:docPr id="564657806" name="Afbeelding 1" descr="Afbeelding met plant, rood, bloem, tul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7806" name="Afbeelding 1" descr="Afbeelding met plant, rood, bloem, tul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8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FEF31" w14:textId="3541963E" w:rsidR="00DD1924" w:rsidRPr="00DD1924" w:rsidRDefault="00DD1924" w:rsidP="00DD1924">
      <w:pPr>
        <w:pStyle w:val="Koptekst"/>
        <w:jc w:val="center"/>
        <w:rPr>
          <w:sz w:val="22"/>
          <w:szCs w:val="22"/>
        </w:rPr>
      </w:pPr>
      <w:r>
        <w:rPr>
          <w:rFonts w:asciiTheme="minorHAnsi" w:hAnsiTheme="minorHAnsi"/>
          <w:b/>
          <w:bCs/>
          <w:sz w:val="44"/>
          <w:szCs w:val="44"/>
        </w:rPr>
        <w:br/>
      </w:r>
      <w:r w:rsidRPr="001131D6">
        <w:rPr>
          <w:rFonts w:asciiTheme="minorHAnsi" w:hAnsiTheme="minorHAnsi"/>
          <w:b/>
          <w:bCs/>
          <w:sz w:val="44"/>
          <w:szCs w:val="44"/>
        </w:rPr>
        <w:t>Aanvraagformulier verse mest analyse</w:t>
      </w:r>
    </w:p>
    <w:p w14:paraId="1A0352E7" w14:textId="2607BA5A" w:rsidR="00155E05" w:rsidRPr="001131D6" w:rsidRDefault="0035531E" w:rsidP="001131D6">
      <w:pPr>
        <w:jc w:val="center"/>
        <w:rPr>
          <w:rFonts w:asciiTheme="minorHAnsi" w:hAnsiTheme="minorHAnsi"/>
          <w:sz w:val="22"/>
          <w:szCs w:val="22"/>
        </w:rPr>
      </w:pPr>
      <w:r w:rsidRPr="001131D6">
        <w:rPr>
          <w:rFonts w:asciiTheme="minorHAnsi" w:hAnsiTheme="minorHAnsi"/>
          <w:sz w:val="22"/>
          <w:szCs w:val="22"/>
        </w:rPr>
        <w:t xml:space="preserve">aspergillus fumigatus &amp; </w:t>
      </w:r>
      <w:r w:rsidR="002C343E">
        <w:rPr>
          <w:rFonts w:asciiTheme="minorHAnsi" w:hAnsiTheme="minorHAnsi"/>
          <w:sz w:val="22"/>
          <w:szCs w:val="22"/>
        </w:rPr>
        <w:t xml:space="preserve">schadelijke </w:t>
      </w:r>
      <w:r w:rsidRPr="001131D6">
        <w:rPr>
          <w:rFonts w:asciiTheme="minorHAnsi" w:hAnsiTheme="minorHAnsi"/>
          <w:sz w:val="22"/>
          <w:szCs w:val="22"/>
        </w:rPr>
        <w:t xml:space="preserve">candida </w:t>
      </w:r>
    </w:p>
    <w:tbl>
      <w:tblPr>
        <w:tblStyle w:val="Onopgemaaktetabel1"/>
        <w:tblW w:w="9472" w:type="dxa"/>
        <w:tblLook w:val="04A0" w:firstRow="1" w:lastRow="0" w:firstColumn="1" w:lastColumn="0" w:noHBand="0" w:noVBand="1"/>
      </w:tblPr>
      <w:tblGrid>
        <w:gridCol w:w="2200"/>
        <w:gridCol w:w="7272"/>
      </w:tblGrid>
      <w:tr w:rsidR="00155E05" w:rsidRPr="00BE3573" w14:paraId="69B9A0ED" w14:textId="77777777" w:rsidTr="00BE3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4C803C" w14:textId="01847207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Bedrijfsnaam</w:t>
            </w:r>
          </w:p>
        </w:tc>
        <w:tc>
          <w:tcPr>
            <w:tcW w:w="7492" w:type="dxa"/>
          </w:tcPr>
          <w:p w14:paraId="06E0661A" w14:textId="663C479F" w:rsidR="00155E05" w:rsidRPr="00BE3573" w:rsidRDefault="00155E05" w:rsidP="00C222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0DE0CDFE" w14:textId="77777777" w:rsidTr="00BE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5F87C1" w14:textId="71286F74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Contactpersoon</w:t>
            </w:r>
          </w:p>
        </w:tc>
        <w:tc>
          <w:tcPr>
            <w:tcW w:w="7492" w:type="dxa"/>
          </w:tcPr>
          <w:p w14:paraId="18E7C0EC" w14:textId="5E631DA0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28B408F0" w14:textId="77777777" w:rsidTr="00BE357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4B3BDB" w14:textId="182BB3E5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Adres</w:t>
            </w:r>
          </w:p>
        </w:tc>
        <w:tc>
          <w:tcPr>
            <w:tcW w:w="7492" w:type="dxa"/>
          </w:tcPr>
          <w:p w14:paraId="5543E4F9" w14:textId="77777777" w:rsidR="00155E05" w:rsidRPr="00BE3573" w:rsidRDefault="00155E05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3D550FE1" w14:textId="77777777" w:rsidTr="00BE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C7A8EB" w14:textId="52E23ED2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Postcode</w:t>
            </w:r>
          </w:p>
        </w:tc>
        <w:tc>
          <w:tcPr>
            <w:tcW w:w="7492" w:type="dxa"/>
          </w:tcPr>
          <w:p w14:paraId="0FA80F06" w14:textId="1FCE368E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5703339A" w14:textId="77777777" w:rsidTr="00BE3573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34EF525" w14:textId="715197ED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Woonplaats</w:t>
            </w:r>
          </w:p>
        </w:tc>
        <w:tc>
          <w:tcPr>
            <w:tcW w:w="7492" w:type="dxa"/>
          </w:tcPr>
          <w:p w14:paraId="071F4E15" w14:textId="77777777" w:rsidR="00155E05" w:rsidRPr="00BE3573" w:rsidRDefault="00155E05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13D5268B" w14:textId="77777777" w:rsidTr="00BE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DF7FB7" w14:textId="49598D30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Telefoonnummer</w:t>
            </w:r>
          </w:p>
        </w:tc>
        <w:tc>
          <w:tcPr>
            <w:tcW w:w="7492" w:type="dxa"/>
          </w:tcPr>
          <w:p w14:paraId="093365CD" w14:textId="77777777" w:rsidR="00155E05" w:rsidRPr="00BE3573" w:rsidRDefault="00155E05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5E05" w:rsidRPr="00BE3573" w14:paraId="1E65BE61" w14:textId="77777777" w:rsidTr="00BE357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3345765" w14:textId="37E928E0" w:rsidR="00155E05" w:rsidRPr="00BE3573" w:rsidRDefault="00155E05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7492" w:type="dxa"/>
          </w:tcPr>
          <w:p w14:paraId="3A09A0AC" w14:textId="0403BE7D" w:rsidR="006B74AA" w:rsidRPr="00BE3573" w:rsidRDefault="006B74AA" w:rsidP="00C22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4AA" w:rsidRPr="00BE3573" w14:paraId="4F2E69C5" w14:textId="77777777" w:rsidTr="00BE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974042" w14:textId="43EA59CC" w:rsidR="006B74AA" w:rsidRPr="00BE3573" w:rsidRDefault="006B74AA" w:rsidP="00C222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Kopie naar adviseur/dierenarts</w:t>
            </w:r>
          </w:p>
        </w:tc>
        <w:tc>
          <w:tcPr>
            <w:tcW w:w="7492" w:type="dxa"/>
          </w:tcPr>
          <w:p w14:paraId="5A88DA60" w14:textId="2AB25B73" w:rsidR="006B74AA" w:rsidRPr="00BE3573" w:rsidRDefault="006B74AA" w:rsidP="00C22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Naam: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E-mailadres:</w:t>
            </w:r>
          </w:p>
        </w:tc>
      </w:tr>
      <w:tr w:rsidR="00985B59" w:rsidRPr="00BE3573" w14:paraId="1AA9B8CB" w14:textId="77777777" w:rsidTr="00BE3573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6B9386C" w14:textId="3F40269F" w:rsidR="00985B59" w:rsidRPr="00BE3573" w:rsidRDefault="00985B59" w:rsidP="00C22291">
            <w:pPr>
              <w:rPr>
                <w:rFonts w:asciiTheme="minorHAnsi" w:hAnsiTheme="minorHAnsi"/>
                <w:sz w:val="22"/>
                <w:szCs w:val="22"/>
              </w:rPr>
            </w:pPr>
            <w:r w:rsidRPr="00BE3573">
              <w:rPr>
                <w:rFonts w:asciiTheme="minorHAnsi" w:hAnsiTheme="minorHAnsi"/>
                <w:sz w:val="22"/>
                <w:szCs w:val="22"/>
              </w:rPr>
              <w:t>Naam monster</w:t>
            </w:r>
          </w:p>
        </w:tc>
        <w:tc>
          <w:tcPr>
            <w:tcW w:w="7492" w:type="dxa"/>
          </w:tcPr>
          <w:p w14:paraId="5AB63204" w14:textId="0BC69564" w:rsidR="000E5DEE" w:rsidRPr="00BE3573" w:rsidRDefault="000E5DEE" w:rsidP="00796EF3">
            <w:pPr>
              <w:spacing w:after="0" w:line="28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E5DEE" w:rsidRPr="00BE3573" w14:paraId="56AB9F07" w14:textId="77777777" w:rsidTr="00BE3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9F6F6A" w14:textId="7C13B5EC" w:rsidR="000E5DEE" w:rsidRPr="00BE3573" w:rsidRDefault="000E5DEE" w:rsidP="00C2229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Helvetica" w:hAnsi="Helvetica" w:cs="Helvetica"/>
              </w:rPr>
              <w:t>A</w:t>
            </w:r>
            <w:r w:rsidRPr="000E5DEE">
              <w:rPr>
                <w:rFonts w:ascii="Helvetica" w:hAnsi="Helvetica" w:cs="Helvetica"/>
              </w:rPr>
              <w:t>anvullend schimmelpakket overige schimmels</w:t>
            </w:r>
            <w:r>
              <w:rPr>
                <w:rFonts w:ascii="Helvetica" w:hAnsi="Helvetica" w:cs="Helvetica"/>
              </w:rPr>
              <w:t xml:space="preserve">? </w:t>
            </w:r>
            <w:r w:rsidRPr="000E5DEE">
              <w:rPr>
                <w:rFonts w:ascii="Helvetica" w:hAnsi="Helvetica" w:cs="Helvetica"/>
                <w:sz w:val="16"/>
                <w:szCs w:val="16"/>
              </w:rPr>
              <w:t xml:space="preserve">(kost aanvullend  </w:t>
            </w:r>
            <w:r w:rsidRPr="000E5DEE">
              <w:rPr>
                <w:rFonts w:ascii="Arial" w:hAnsi="Arial" w:cs="Arial"/>
                <w:sz w:val="16"/>
                <w:szCs w:val="16"/>
              </w:rPr>
              <w:t>€</w:t>
            </w:r>
            <w:r w:rsidRPr="000E5DEE">
              <w:rPr>
                <w:rFonts w:ascii="Helvetica" w:hAnsi="Helvetica" w:cs="Helvetica"/>
                <w:sz w:val="16"/>
                <w:szCs w:val="16"/>
              </w:rPr>
              <w:t xml:space="preserve"> 65,-)</w:t>
            </w:r>
          </w:p>
        </w:tc>
        <w:tc>
          <w:tcPr>
            <w:tcW w:w="7492" w:type="dxa"/>
          </w:tcPr>
          <w:p w14:paraId="1481E7F0" w14:textId="73EEF56B" w:rsidR="000E5DEE" w:rsidRPr="00BE3573" w:rsidRDefault="000E5DEE" w:rsidP="00796EF3">
            <w:pPr>
              <w:spacing w:after="0" w:line="28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 / Nee</w:t>
            </w:r>
          </w:p>
        </w:tc>
      </w:tr>
    </w:tbl>
    <w:p w14:paraId="255B8FE9" w14:textId="54723E55" w:rsidR="0038256C" w:rsidRDefault="00D133CB" w:rsidP="006B74AA">
      <w:pPr>
        <w:jc w:val="center"/>
        <w:rPr>
          <w:rFonts w:ascii="Helvetica" w:hAnsi="Helvetica" w:cs="Helvetica"/>
        </w:rPr>
      </w:pPr>
      <w:r w:rsidRPr="0038256C">
        <w:rPr>
          <w:rFonts w:ascii="Helvetica" w:hAnsi="Helvetica" w:cs="Helvetica"/>
        </w:rPr>
        <w:t>Stuur mee een actueel gemiddeld rantsoen (incl. gemiddelde aanvullende krachtvoergiften)</w:t>
      </w:r>
      <w:r w:rsidR="0038256C">
        <w:rPr>
          <w:rFonts w:ascii="Helvetica" w:hAnsi="Helvetica" w:cs="Helvetica"/>
        </w:rPr>
        <w:t xml:space="preserve">. </w:t>
      </w:r>
      <w:r w:rsidR="006B74AA">
        <w:rPr>
          <w:rFonts w:ascii="Helvetica" w:hAnsi="Helvetica" w:cs="Helvetica"/>
        </w:rPr>
        <w:br/>
      </w:r>
      <w:r w:rsidRPr="0038256C">
        <w:rPr>
          <w:rFonts w:ascii="Helvetica" w:hAnsi="Helvetica" w:cs="Helvetica"/>
        </w:rPr>
        <w:t xml:space="preserve">Maar </w:t>
      </w:r>
      <w:r w:rsidRPr="0038256C">
        <w:rPr>
          <w:rFonts w:ascii="Helvetica" w:hAnsi="Helvetica" w:cs="Helvetica"/>
          <w:b/>
          <w:bCs/>
          <w:color w:val="C00000"/>
        </w:rPr>
        <w:t xml:space="preserve">ook </w:t>
      </w:r>
      <w:r w:rsidRPr="0038256C">
        <w:rPr>
          <w:rFonts w:ascii="Helvetica" w:hAnsi="Helvetica" w:cs="Helvetica"/>
        </w:rPr>
        <w:t>de volgende gegevens die vaak niet in dat rantsoenoverzicht staan</w:t>
      </w:r>
      <w:r w:rsidRPr="0038256C">
        <w:rPr>
          <w:rFonts w:ascii="Helvetica" w:hAnsi="Helvetica" w:cs="Helvetica"/>
          <w:color w:val="C00000"/>
        </w:rPr>
        <w:t>!!!</w:t>
      </w:r>
      <w:r w:rsidR="00195400">
        <w:rPr>
          <w:rFonts w:ascii="Helvetica" w:hAnsi="Helvetica" w:cs="Helvetica"/>
          <w:color w:val="C00000"/>
        </w:rPr>
        <w:t xml:space="preserve"> 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B74AA" w14:paraId="6C57660E" w14:textId="77777777" w:rsidTr="006B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B0CC4" w14:textId="7D54A22E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% DVE (t.o.v. berekende melkgift)</w:t>
            </w:r>
          </w:p>
        </w:tc>
        <w:tc>
          <w:tcPr>
            <w:tcW w:w="5239" w:type="dxa"/>
          </w:tcPr>
          <w:p w14:paraId="70C5B902" w14:textId="77777777" w:rsidR="006B74AA" w:rsidRDefault="006B74AA" w:rsidP="00D133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 w:val="0"/>
                <w:bCs w:val="0"/>
              </w:rPr>
            </w:pPr>
          </w:p>
        </w:tc>
      </w:tr>
      <w:tr w:rsidR="006B74AA" w14:paraId="33F373A8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FF30950" w14:textId="5228CA07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% Energie (t.o.v. berekende melkgift)</w:t>
            </w:r>
          </w:p>
        </w:tc>
        <w:tc>
          <w:tcPr>
            <w:tcW w:w="5239" w:type="dxa"/>
          </w:tcPr>
          <w:p w14:paraId="59B9475C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7AC24981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A8C8B4" w14:textId="2BEAFA9D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Melkgift (doel van voederen)</w:t>
            </w:r>
          </w:p>
        </w:tc>
        <w:tc>
          <w:tcPr>
            <w:tcW w:w="5239" w:type="dxa"/>
          </w:tcPr>
          <w:p w14:paraId="6F285E9B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52D727C7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A8ADAF8" w14:textId="4F11A004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Feitelijke melkgift</w:t>
            </w:r>
          </w:p>
        </w:tc>
        <w:tc>
          <w:tcPr>
            <w:tcW w:w="5239" w:type="dxa"/>
          </w:tcPr>
          <w:p w14:paraId="0BFF0E60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C064CFE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1DF242" w14:textId="6F205B2F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Gemiddeld actueel Ureum in melk</w:t>
            </w:r>
          </w:p>
        </w:tc>
        <w:tc>
          <w:tcPr>
            <w:tcW w:w="5239" w:type="dxa"/>
          </w:tcPr>
          <w:p w14:paraId="4EE39635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5AFB39E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C468AA" w14:textId="7CC9DAD0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OEB (per kilo rantsoen)</w:t>
            </w:r>
          </w:p>
        </w:tc>
        <w:tc>
          <w:tcPr>
            <w:tcW w:w="5239" w:type="dxa"/>
          </w:tcPr>
          <w:p w14:paraId="51F02B08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0D82B3A0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8A627B" w14:textId="66DC604F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Suiker</w:t>
            </w:r>
          </w:p>
        </w:tc>
        <w:tc>
          <w:tcPr>
            <w:tcW w:w="5239" w:type="dxa"/>
          </w:tcPr>
          <w:p w14:paraId="17F0D75C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5F43CE1D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31B460" w14:textId="58B14136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 xml:space="preserve">Evt. </w:t>
            </w:r>
            <w:proofErr w:type="spellStart"/>
            <w:r w:rsidRPr="006B74AA">
              <w:rPr>
                <w:rFonts w:ascii="Helvetica" w:hAnsi="Helvetica" w:cs="Helvetica"/>
              </w:rPr>
              <w:t>suzas</w:t>
            </w:r>
            <w:proofErr w:type="spellEnd"/>
          </w:p>
        </w:tc>
        <w:tc>
          <w:tcPr>
            <w:tcW w:w="5239" w:type="dxa"/>
          </w:tcPr>
          <w:p w14:paraId="0FE1AA02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6A494EBD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83388B" w14:textId="53D39C77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Zetmeel bestendig</w:t>
            </w:r>
          </w:p>
        </w:tc>
        <w:tc>
          <w:tcPr>
            <w:tcW w:w="5239" w:type="dxa"/>
          </w:tcPr>
          <w:p w14:paraId="041D1207" w14:textId="77777777" w:rsidR="006B74AA" w:rsidRDefault="006B74AA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6B74AA" w14:paraId="39565279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95E8B58" w14:textId="39E8C338" w:rsidR="006B74AA" w:rsidRPr="006B74AA" w:rsidRDefault="006B74AA" w:rsidP="00D133CB">
            <w:pPr>
              <w:rPr>
                <w:rFonts w:ascii="Helvetica" w:hAnsi="Helvetica" w:cs="Helvetica"/>
              </w:rPr>
            </w:pPr>
            <w:r w:rsidRPr="006B74AA">
              <w:rPr>
                <w:rFonts w:ascii="Helvetica" w:hAnsi="Helvetica" w:cs="Helvetica"/>
              </w:rPr>
              <w:t>Zetmeel onbestendig</w:t>
            </w:r>
          </w:p>
        </w:tc>
        <w:tc>
          <w:tcPr>
            <w:tcW w:w="5239" w:type="dxa"/>
          </w:tcPr>
          <w:p w14:paraId="5B146AE9" w14:textId="77777777" w:rsidR="006B74AA" w:rsidRDefault="006B74AA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5BD269A5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676A01" w14:textId="5EE57F93" w:rsidR="00195400" w:rsidRPr="006B74AA" w:rsidRDefault="00195400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Vet % in de melk</w:t>
            </w:r>
          </w:p>
        </w:tc>
        <w:tc>
          <w:tcPr>
            <w:tcW w:w="5239" w:type="dxa"/>
          </w:tcPr>
          <w:p w14:paraId="395A649B" w14:textId="77777777" w:rsidR="00195400" w:rsidRDefault="00195400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2108BF4C" w14:textId="77777777" w:rsidTr="006B7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03EFB6" w14:textId="02BE3E9F" w:rsidR="00195400" w:rsidRDefault="00195400" w:rsidP="00D133CB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Eiwit % in de melk</w:t>
            </w:r>
          </w:p>
        </w:tc>
        <w:tc>
          <w:tcPr>
            <w:tcW w:w="5239" w:type="dxa"/>
          </w:tcPr>
          <w:p w14:paraId="5E0FD91B" w14:textId="77777777" w:rsidR="00195400" w:rsidRDefault="00195400" w:rsidP="00D133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  <w:tr w:rsidR="00195400" w14:paraId="2942B95F" w14:textId="77777777" w:rsidTr="006B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8BE461" w14:textId="77777777" w:rsidR="00195400" w:rsidRDefault="00195400" w:rsidP="00D133CB">
            <w:pPr>
              <w:rPr>
                <w:rFonts w:ascii="Helvetica" w:hAnsi="Helvetica" w:cs="Helvetica"/>
              </w:rPr>
            </w:pPr>
          </w:p>
        </w:tc>
        <w:tc>
          <w:tcPr>
            <w:tcW w:w="5239" w:type="dxa"/>
          </w:tcPr>
          <w:p w14:paraId="2CC55460" w14:textId="77777777" w:rsidR="00195400" w:rsidRDefault="00195400" w:rsidP="00D133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/>
                <w:bCs/>
              </w:rPr>
            </w:pPr>
          </w:p>
        </w:tc>
      </w:tr>
    </w:tbl>
    <w:p w14:paraId="7FAF175D" w14:textId="7EB902EB" w:rsidR="00796EF3" w:rsidRDefault="00D133CB" w:rsidP="0038256C">
      <w:pPr>
        <w:spacing w:after="160" w:line="278" w:lineRule="auto"/>
        <w:rPr>
          <w:rFonts w:ascii="Helvetica" w:hAnsi="Helvetica"/>
          <w:shd w:val="clear" w:color="auto" w:fill="FFFFFF"/>
        </w:rPr>
      </w:pPr>
      <w:r>
        <w:rPr>
          <w:rFonts w:ascii="Helvetica" w:hAnsi="Helvetica"/>
          <w:shd w:val="clear" w:color="auto" w:fill="FFFFFF"/>
        </w:rPr>
        <w:br w:type="page"/>
      </w:r>
    </w:p>
    <w:tbl>
      <w:tblPr>
        <w:tblStyle w:val="Rastertabel1licht-Accent1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796EF3" w14:paraId="4323308A" w14:textId="77777777" w:rsidTr="00796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7" w:type="dxa"/>
            <w:tcBorders>
              <w:top w:val="single" w:sz="4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</w:tcPr>
          <w:p w14:paraId="54A11804" w14:textId="5D33B57E" w:rsidR="00796EF3" w:rsidRPr="00796EF3" w:rsidRDefault="00796EF3" w:rsidP="00796EF3">
            <w:pPr>
              <w:spacing w:after="0" w:line="240" w:lineRule="auto"/>
              <w:jc w:val="center"/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</w:pPr>
            <w:r w:rsidRPr="001131D6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lastRenderedPageBreak/>
              <w:t xml:space="preserve">Monstername instructie verse </w:t>
            </w:r>
            <w:r w:rsidR="000E5DEE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t xml:space="preserve">mest </w:t>
            </w:r>
            <w:r w:rsidRPr="001131D6">
              <w:rPr>
                <w:rFonts w:ascii="Helvetica" w:hAnsi="Helvetica"/>
                <w:color w:val="auto"/>
                <w:sz w:val="22"/>
                <w:szCs w:val="22"/>
                <w:shd w:val="clear" w:color="auto" w:fill="FFFFFF"/>
              </w:rPr>
              <w:t xml:space="preserve">(feces) </w:t>
            </w:r>
          </w:p>
        </w:tc>
      </w:tr>
    </w:tbl>
    <w:p w14:paraId="57CC3F27" w14:textId="77777777" w:rsidR="000E5DEE" w:rsidRPr="000E5DEE" w:rsidRDefault="006A71E6" w:rsidP="000E5DEE">
      <w:pPr>
        <w:rPr>
          <w:rFonts w:ascii="Helvetica" w:hAnsi="Helvetica"/>
          <w:color w:val="auto"/>
          <w:shd w:val="clear" w:color="auto" w:fill="FFFFFF"/>
        </w:rPr>
      </w:pPr>
      <w:r w:rsidRPr="00155E05">
        <w:rPr>
          <w:rFonts w:ascii="Helvetica" w:hAnsi="Helvetica" w:cs="Times New Roman"/>
          <w:noProof/>
          <w:kern w:val="0"/>
          <w:sz w:val="40"/>
          <w:szCs w:val="40"/>
          <w14:ligatures w14:val="none"/>
        </w:rPr>
        <w:drawing>
          <wp:anchor distT="36576" distB="36576" distL="36576" distR="36576" simplePos="0" relativeHeight="251662336" behindDoc="0" locked="0" layoutInCell="1" allowOverlap="1" wp14:anchorId="45448419" wp14:editId="100EA97B">
            <wp:simplePos x="0" y="0"/>
            <wp:positionH relativeFrom="page">
              <wp:posOffset>7133590</wp:posOffset>
            </wp:positionH>
            <wp:positionV relativeFrom="paragraph">
              <wp:posOffset>-943719</wp:posOffset>
            </wp:positionV>
            <wp:extent cx="418465" cy="2851151"/>
            <wp:effectExtent l="0" t="0" r="635" b="6350"/>
            <wp:wrapNone/>
            <wp:docPr id="948970565" name="Afbeelding 1" descr="Afbeelding met plant, rood, bloem, tul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57806" name="Afbeelding 1" descr="Afbeelding met plant, rood, bloem, tul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285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EF3">
        <w:rPr>
          <w:rFonts w:ascii="Helvetica" w:hAnsi="Helvetica"/>
          <w:shd w:val="clear" w:color="auto" w:fill="FFFFFF"/>
        </w:rPr>
        <w:br/>
      </w:r>
      <w:r w:rsidR="000E5DEE" w:rsidRPr="000E5DEE">
        <w:rPr>
          <w:rFonts w:ascii="Helvetica" w:hAnsi="Helvetica"/>
          <w:color w:val="auto"/>
          <w:shd w:val="clear" w:color="auto" w:fill="FFFFFF"/>
        </w:rPr>
        <w:t>Ten behoeve van:</w:t>
      </w:r>
    </w:p>
    <w:p w14:paraId="519FA5DD" w14:textId="77777777" w:rsidR="000E5DEE" w:rsidRPr="000E5DEE" w:rsidRDefault="000E5DEE" w:rsidP="000E5DEE">
      <w:pPr>
        <w:numPr>
          <w:ilvl w:val="0"/>
          <w:numId w:val="2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Problemen achterhalen m.b.t. mycotoxinen en schimmels</w:t>
      </w:r>
    </w:p>
    <w:p w14:paraId="74AB024C" w14:textId="77777777" w:rsidR="000E5DEE" w:rsidRPr="000E5DEE" w:rsidRDefault="000E5DEE" w:rsidP="000E5DEE">
      <w:pPr>
        <w:numPr>
          <w:ilvl w:val="0"/>
          <w:numId w:val="2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Optimaliseren van de voeder efficiëntie (alleen op projectbasis !)</w:t>
      </w:r>
    </w:p>
    <w:p w14:paraId="5F8416D7" w14:textId="6AE1377A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>
        <w:rPr>
          <w:rFonts w:ascii="Helvetica" w:hAnsi="Helvetica"/>
          <w:color w:val="auto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>Voor beide is de monsterneming gelijk.</w:t>
      </w:r>
      <w:r w:rsidRPr="000E5DEE">
        <w:rPr>
          <w:rFonts w:ascii="Helvetica" w:hAnsi="Helvetica"/>
          <w:color w:val="auto"/>
          <w:shd w:val="clear" w:color="auto" w:fill="FFFFFF"/>
        </w:rPr>
        <w:br/>
        <w:t>Neem van 8 tot 12 melkgevende dieren, neem zowel de hoogproductieve als laagproductieve dieren mee in hetzelfde mestmonster.</w:t>
      </w:r>
      <w:r w:rsidRPr="000E5DEE">
        <w:rPr>
          <w:rFonts w:ascii="Helvetica" w:hAnsi="Helvetica"/>
          <w:color w:val="auto"/>
          <w:shd w:val="clear" w:color="auto" w:fill="FFFFFF"/>
        </w:rPr>
        <w:br/>
        <w:t>Het gemakkelijkst en best gaat dit van net gevallen mest, die nog niet is vertrapt.</w:t>
      </w:r>
      <w:r w:rsidRPr="000E5DEE">
        <w:rPr>
          <w:rFonts w:ascii="Helvetica" w:hAnsi="Helvetica"/>
          <w:color w:val="auto"/>
          <w:shd w:val="clear" w:color="auto" w:fill="FFFFFF"/>
        </w:rPr>
        <w:br/>
        <w:t>Neem uit het hart van de mestvlaai een beetje mest, zonder de vloer te raken.</w:t>
      </w:r>
      <w:r w:rsidRPr="000E5DEE">
        <w:rPr>
          <w:rFonts w:ascii="Helvetica" w:hAnsi="Helvetica"/>
          <w:color w:val="auto"/>
          <w:shd w:val="clear" w:color="auto" w:fill="FFFFFF"/>
        </w:rPr>
        <w:br/>
        <w:t>Het kan ook op dezelfde wijze uit de wei geraapt. Raap dan wel alleen “dagverse” mest (zonder grond of gras).</w:t>
      </w:r>
      <w:r>
        <w:rPr>
          <w:rFonts w:ascii="Helvetica" w:hAnsi="Helvetica"/>
          <w:color w:val="auto"/>
          <w:shd w:val="clear" w:color="auto" w:fill="FFFFFF"/>
        </w:rPr>
        <w:br/>
      </w:r>
    </w:p>
    <w:p w14:paraId="696D3269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Voeg deze van alle 8 tot max ca 12 dieren in een schone emmer bij elkaar.</w:t>
      </w:r>
      <w:r w:rsidRPr="000E5DEE">
        <w:rPr>
          <w:rFonts w:ascii="Helvetica" w:hAnsi="Helvetica"/>
          <w:color w:val="auto"/>
          <w:shd w:val="clear" w:color="auto" w:fill="FFFFFF"/>
        </w:rPr>
        <w:br/>
        <w:t>Roer nu eerst al deze mest goed door elkaar.</w:t>
      </w:r>
    </w:p>
    <w:p w14:paraId="1D33CD19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b/>
          <w:bCs/>
          <w:color w:val="auto"/>
          <w:shd w:val="clear" w:color="auto" w:fill="FFFFFF"/>
        </w:rPr>
        <w:t xml:space="preserve">VUL NU PAS EEN PLASTIC BAKJE </w:t>
      </w:r>
      <w:r w:rsidRPr="000E5DEE">
        <w:rPr>
          <w:b/>
          <w:bCs/>
          <w:color w:val="auto"/>
          <w:shd w:val="clear" w:color="auto" w:fill="FFFFFF"/>
        </w:rPr>
        <w:t> </w:t>
      </w:r>
      <w:r w:rsidRPr="000E5DEE">
        <w:rPr>
          <w:rFonts w:ascii="Helvetica" w:hAnsi="Helvetica"/>
          <w:b/>
          <w:bCs/>
          <w:color w:val="auto"/>
          <w:shd w:val="clear" w:color="auto" w:fill="FFFFFF"/>
        </w:rPr>
        <w:t>VOOR DE HELFT !!!!!</w:t>
      </w:r>
      <w:r w:rsidRPr="000E5DEE">
        <w:rPr>
          <w:b/>
          <w:bCs/>
          <w:color w:val="auto"/>
          <w:shd w:val="clear" w:color="auto" w:fill="FFFFFF"/>
        </w:rPr>
        <w:t> </w:t>
      </w:r>
      <w:r w:rsidRPr="000E5DEE">
        <w:rPr>
          <w:rFonts w:ascii="Helvetica" w:hAnsi="Helvetica"/>
          <w:b/>
          <w:bCs/>
          <w:color w:val="auto"/>
          <w:shd w:val="clear" w:color="auto" w:fill="FFFFFF"/>
        </w:rPr>
        <w:t xml:space="preserve"> (EN NIET MEER DAN DAT !!!)</w:t>
      </w:r>
      <w:r w:rsidRPr="000E5DEE">
        <w:rPr>
          <w:rFonts w:ascii="Helvetica" w:hAnsi="Helvetica"/>
          <w:b/>
          <w:bCs/>
          <w:color w:val="auto"/>
          <w:u w:val="single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>(bijvoorbeeld een goed schoongemaakt yoghurt/kwarkbakje van ca. 1 liter).</w:t>
      </w:r>
      <w:r w:rsidRPr="000E5DEE">
        <w:rPr>
          <w:rFonts w:ascii="Helvetica" w:hAnsi="Helvetica"/>
          <w:color w:val="auto"/>
          <w:shd w:val="clear" w:color="auto" w:fill="FFFFFF"/>
        </w:rPr>
        <w:br/>
        <w:t>Vul het bakje absoluut niet meer dan HALFVOL, dat geeft problemen in het lab en</w:t>
      </w:r>
      <w:r w:rsidRPr="000E5DEE">
        <w:rPr>
          <w:color w:val="auto"/>
          <w:shd w:val="clear" w:color="auto" w:fill="FFFFFF"/>
        </w:rPr>
        <w:t> </w:t>
      </w:r>
      <w:r w:rsidRPr="000E5DEE">
        <w:rPr>
          <w:rFonts w:ascii="Helvetica" w:hAnsi="Helvetica"/>
          <w:color w:val="auto"/>
          <w:u w:val="single"/>
          <w:shd w:val="clear" w:color="auto" w:fill="FFFFFF"/>
        </w:rPr>
        <w:t>geeft extra kosten.</w:t>
      </w:r>
    </w:p>
    <w:p w14:paraId="67500196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Plak het plastic bakje af met tape zodat de deksel stevig vastzit.</w:t>
      </w:r>
      <w:r w:rsidRPr="000E5DEE">
        <w:rPr>
          <w:rFonts w:ascii="Helvetica" w:hAnsi="Helvetica"/>
          <w:color w:val="auto"/>
          <w:shd w:val="clear" w:color="auto" w:fill="FFFFFF"/>
        </w:rPr>
        <w:br/>
        <w:t>Gebruik niet te veel tape, twee strips over de lengte van het bakje is voldoende.</w:t>
      </w:r>
      <w:r w:rsidRPr="000E5DEE">
        <w:rPr>
          <w:rFonts w:ascii="Helvetica" w:hAnsi="Helvetica"/>
          <w:color w:val="auto"/>
          <w:shd w:val="clear" w:color="auto" w:fill="FFFFFF"/>
        </w:rPr>
        <w:br/>
        <w:t>(niet tapen om alleen het deksel !! het is lastig om dat in een schoon lab los te krijgen.</w:t>
      </w:r>
    </w:p>
    <w:p w14:paraId="0359B89A" w14:textId="77777777" w:rsidR="000E5DEE" w:rsidRPr="000E5DEE" w:rsidRDefault="000E5DEE" w:rsidP="000E5DEE">
      <w:pPr>
        <w:numPr>
          <w:ilvl w:val="0"/>
          <w:numId w:val="3"/>
        </w:num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Plaats het mestmonster in een stevig doosje en vul deze op met absorberend materiaal,</w:t>
      </w:r>
      <w:r w:rsidRPr="000E5DEE">
        <w:rPr>
          <w:rFonts w:ascii="Helvetica" w:hAnsi="Helvetica"/>
          <w:color w:val="auto"/>
          <w:shd w:val="clear" w:color="auto" w:fill="FFFFFF"/>
        </w:rPr>
        <w:br/>
        <w:t>bijvoorbeeld krantpapier of tissue van een rol.</w:t>
      </w:r>
    </w:p>
    <w:p w14:paraId="240BAF02" w14:textId="1952B45F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>
        <w:rPr>
          <w:rFonts w:ascii="Helvetica" w:hAnsi="Helvetica"/>
          <w:color w:val="auto"/>
          <w:shd w:val="clear" w:color="auto" w:fill="FFFFFF"/>
        </w:rPr>
        <w:br/>
      </w:r>
      <w:r w:rsidRPr="000E5DEE">
        <w:rPr>
          <w:rFonts w:ascii="Helvetica" w:hAnsi="Helvetica"/>
          <w:color w:val="auto"/>
          <w:shd w:val="clear" w:color="auto" w:fill="FFFFFF"/>
        </w:rPr>
        <w:t>Stuur dit op naar:</w:t>
      </w:r>
      <w:r w:rsidRPr="000E5DEE">
        <w:rPr>
          <w:rFonts w:ascii="Helvetica" w:hAnsi="Helvetica"/>
          <w:color w:val="auto"/>
          <w:shd w:val="clear" w:color="auto" w:fill="FFFFFF"/>
        </w:rPr>
        <w:br/>
        <w:t>KOCHlabs</w:t>
      </w:r>
      <w:r w:rsidRPr="000E5DEE">
        <w:rPr>
          <w:rFonts w:ascii="Helvetica" w:hAnsi="Helvetica"/>
          <w:color w:val="auto"/>
          <w:shd w:val="clear" w:color="auto" w:fill="FFFFFF"/>
        </w:rPr>
        <w:br/>
        <w:t>Tartustraat 1b</w:t>
      </w:r>
      <w:r w:rsidRPr="000E5DEE">
        <w:rPr>
          <w:rFonts w:ascii="Helvetica" w:hAnsi="Helvetica"/>
          <w:color w:val="auto"/>
          <w:shd w:val="clear" w:color="auto" w:fill="FFFFFF"/>
        </w:rPr>
        <w:br/>
        <w:t>7418 GX DEVENTER</w:t>
      </w:r>
    </w:p>
    <w:p w14:paraId="6F45A901" w14:textId="77777777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Voeg uw actuele rantsoen toe en vul het hieronder te downloaden formulier in. Stuur dit met het monster mee (en / of stuur dit naar</w:t>
      </w:r>
      <w:r w:rsidRPr="000E5DEE">
        <w:rPr>
          <w:color w:val="auto"/>
          <w:shd w:val="clear" w:color="auto" w:fill="FFFFFF"/>
        </w:rPr>
        <w:t> </w:t>
      </w:r>
      <w:hyperlink r:id="rId8" w:history="1">
        <w:r w:rsidRPr="000E5DEE">
          <w:rPr>
            <w:rStyle w:val="Hyperlink"/>
            <w:rFonts w:ascii="Helvetica" w:hAnsi="Helvetica"/>
            <w:shd w:val="clear" w:color="auto" w:fill="FFFFFF"/>
          </w:rPr>
          <w:t>info@kochlabs.nl</w:t>
        </w:r>
      </w:hyperlink>
      <w:r w:rsidRPr="000E5DEE">
        <w:rPr>
          <w:rFonts w:ascii="Helvetica" w:hAnsi="Helvetica"/>
          <w:color w:val="auto"/>
          <w:shd w:val="clear" w:color="auto" w:fill="FFFFFF"/>
        </w:rPr>
        <w:t>)</w:t>
      </w:r>
      <w:r w:rsidRPr="000E5DEE">
        <w:rPr>
          <w:rFonts w:ascii="Helvetica" w:hAnsi="Helvetica"/>
          <w:color w:val="auto"/>
          <w:shd w:val="clear" w:color="auto" w:fill="FFFFFF"/>
        </w:rPr>
        <w:br/>
        <w:t>Het monster wordt dan onderzocht op schadelijke aspergillus schimmels en schadelijke candida. Beide de grootste risico’s voor mycotoxinen voor (melkgevend) rundvee.</w:t>
      </w:r>
    </w:p>
    <w:p w14:paraId="42F8E2F6" w14:textId="52D6E66D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 xml:space="preserve">De basisanalyse voor de schimmels aspergillus en candida kost </w:t>
      </w:r>
      <w:r w:rsidRPr="000E5DEE">
        <w:rPr>
          <w:color w:val="auto"/>
          <w:shd w:val="clear" w:color="auto" w:fill="FFFFFF"/>
        </w:rPr>
        <w:t> 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165,-</w:t>
      </w:r>
      <w:r w:rsidRPr="000E5DEE">
        <w:rPr>
          <w:rFonts w:ascii="Helvetica" w:hAnsi="Helvetica"/>
          <w:color w:val="auto"/>
          <w:shd w:val="clear" w:color="auto" w:fill="FFFFFF"/>
        </w:rPr>
        <w:br/>
        <w:t>een aanvullend schimmelpakket overige schimmels kost aanvullend</w:t>
      </w:r>
      <w:r w:rsidRPr="000E5DEE">
        <w:rPr>
          <w:color w:val="auto"/>
          <w:shd w:val="clear" w:color="auto" w:fill="FFFFFF"/>
        </w:rPr>
        <w:t> 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</w:t>
      </w:r>
      <w:r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65,-</w:t>
      </w:r>
      <w:r w:rsidRPr="000E5DEE">
        <w:rPr>
          <w:rFonts w:ascii="Helvetica" w:hAnsi="Helvetica"/>
          <w:color w:val="auto"/>
          <w:shd w:val="clear" w:color="auto" w:fill="FFFFFF"/>
        </w:rPr>
        <w:br/>
        <w:t xml:space="preserve">Aanvullende eiwitanalyse incl. ammonium kost aanvullend </w:t>
      </w:r>
      <w:r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105,-</w:t>
      </w:r>
      <w:r w:rsidRPr="000E5DEE">
        <w:rPr>
          <w:rFonts w:ascii="Helvetica" w:hAnsi="Helvetica"/>
          <w:color w:val="auto"/>
          <w:shd w:val="clear" w:color="auto" w:fill="FFFFFF"/>
        </w:rPr>
        <w:br/>
        <w:t xml:space="preserve">Extra kosten voor verkeerd verpakte mestmonsters bedragen </w:t>
      </w:r>
      <w:r w:rsidRPr="000E5DEE">
        <w:rPr>
          <w:rFonts w:ascii="Arial" w:hAnsi="Arial" w:cs="Arial"/>
          <w:color w:val="auto"/>
          <w:shd w:val="clear" w:color="auto" w:fill="FFFFFF"/>
        </w:rPr>
        <w:t>€</w:t>
      </w:r>
      <w:r w:rsidRPr="000E5DEE">
        <w:rPr>
          <w:rFonts w:ascii="Helvetica" w:hAnsi="Helvetica"/>
          <w:color w:val="auto"/>
          <w:shd w:val="clear" w:color="auto" w:fill="FFFFFF"/>
        </w:rPr>
        <w:t xml:space="preserve"> 35,-</w:t>
      </w:r>
      <w:r w:rsidRPr="000E5DEE">
        <w:rPr>
          <w:rFonts w:ascii="Helvetica" w:hAnsi="Helvetica"/>
          <w:color w:val="auto"/>
          <w:shd w:val="clear" w:color="auto" w:fill="FFFFFF"/>
        </w:rPr>
        <w:br/>
        <w:t>Alle prijzen excl. BTW.</w:t>
      </w:r>
    </w:p>
    <w:p w14:paraId="6127C67D" w14:textId="77777777" w:rsidR="000E5DEE" w:rsidRPr="000E5DEE" w:rsidRDefault="000E5DEE" w:rsidP="000E5DEE">
      <w:pPr>
        <w:rPr>
          <w:rFonts w:ascii="Helvetica" w:hAnsi="Helvetica"/>
          <w:color w:val="auto"/>
          <w:shd w:val="clear" w:color="auto" w:fill="FFFFFF"/>
        </w:rPr>
      </w:pPr>
      <w:r w:rsidRPr="000E5DEE">
        <w:rPr>
          <w:rFonts w:ascii="Helvetica" w:hAnsi="Helvetica"/>
          <w:color w:val="auto"/>
          <w:shd w:val="clear" w:color="auto" w:fill="FFFFFF"/>
        </w:rPr>
        <w:t>Nadat het monster in het lab is aangekomen duurt het in de regel ongeveer een week voordat de uitslag kan worden verstuurd.</w:t>
      </w:r>
      <w:r w:rsidRPr="000E5DEE">
        <w:rPr>
          <w:rFonts w:ascii="Helvetica" w:hAnsi="Helvetica"/>
          <w:color w:val="auto"/>
          <w:shd w:val="clear" w:color="auto" w:fill="FFFFFF"/>
        </w:rPr>
        <w:br/>
        <w:t>Stuur binnen uiterlijk 2 dagen gevraagde informatie, zodat die kan worden meegenomen.</w:t>
      </w:r>
    </w:p>
    <w:p w14:paraId="678E5BCB" w14:textId="4DF6A26B" w:rsidR="00381619" w:rsidRPr="00381619" w:rsidRDefault="00381619" w:rsidP="000E5DEE">
      <w:pPr>
        <w:rPr>
          <w:rFonts w:ascii="Helvetica" w:hAnsi="Helvetica"/>
          <w:sz w:val="44"/>
          <w:szCs w:val="44"/>
        </w:rPr>
      </w:pPr>
    </w:p>
    <w:sectPr w:rsidR="00381619" w:rsidRPr="00381619" w:rsidSect="00381619">
      <w:footerReference w:type="default" r:id="rId9"/>
      <w:pgSz w:w="11906" w:h="16838"/>
      <w:pgMar w:top="1417" w:right="1417" w:bottom="1417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8350" w14:textId="77777777" w:rsidR="00812BBB" w:rsidRDefault="00812BBB" w:rsidP="00155E05">
      <w:pPr>
        <w:spacing w:after="0" w:line="240" w:lineRule="auto"/>
      </w:pPr>
      <w:r>
        <w:separator/>
      </w:r>
    </w:p>
  </w:endnote>
  <w:endnote w:type="continuationSeparator" w:id="0">
    <w:p w14:paraId="5CEF0041" w14:textId="77777777" w:rsidR="00812BBB" w:rsidRDefault="00812BBB" w:rsidP="0015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 Avant Garde Gothic Demi">
    <w:panose1 w:val="020B0802020202020204"/>
    <w:charset w:val="00"/>
    <w:family w:val="swiss"/>
    <w:pitch w:val="variable"/>
    <w:sig w:usb0="00000007" w:usb1="00000000" w:usb2="00000000" w:usb3="00000000" w:csb0="00000093" w:csb1="00000000"/>
  </w:font>
  <w:font w:name="Trajan Pro">
    <w:panose1 w:val="020206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A1C7" w14:textId="6A283A7F" w:rsidR="00381619" w:rsidRPr="00381619" w:rsidRDefault="002C343E" w:rsidP="00381619">
    <w:pPr>
      <w:pStyle w:val="Default"/>
      <w:rPr>
        <w:b/>
        <w:bCs/>
        <w:color w:val="990000"/>
        <w:spacing w:val="30"/>
        <w:sz w:val="14"/>
        <w:szCs w:val="14"/>
      </w:rPr>
    </w:pPr>
    <w:r w:rsidRPr="00381619">
      <w:rPr>
        <w:b/>
        <w:bCs/>
        <w:color w:val="990000"/>
        <w:spacing w:val="30"/>
        <w:sz w:val="14"/>
        <w:szCs w:val="14"/>
      </w:rPr>
      <w:t>Expertise bodem: revitalisatie, bodem &amp; klimaat, diergezondheid en kringloopprocessen</w:t>
    </w:r>
  </w:p>
  <w:p w14:paraId="2AEC6901" w14:textId="705ECB4B" w:rsidR="00381619" w:rsidRPr="00381619" w:rsidRDefault="00381619" w:rsidP="00381619">
    <w:pPr>
      <w:pStyle w:val="Default"/>
      <w:jc w:val="right"/>
      <w:rPr>
        <w:b/>
        <w:bCs/>
        <w:color w:val="990000"/>
        <w:spacing w:val="30"/>
        <w:sz w:val="14"/>
        <w:szCs w:val="14"/>
      </w:rPr>
    </w:pPr>
    <w:r w:rsidRPr="00381619">
      <w:rPr>
        <w:b/>
        <w:bCs/>
        <w:color w:val="990000"/>
        <w:spacing w:val="30"/>
        <w:sz w:val="14"/>
        <w:szCs w:val="14"/>
      </w:rPr>
      <w:t>Laboratorium moleculaire botanische analyses en wortel-vitaliteit</w:t>
    </w:r>
    <w:r>
      <w:rPr>
        <w:b/>
        <w:bCs/>
        <w:color w:val="990000"/>
        <w:spacing w:val="30"/>
        <w:sz w:val="14"/>
        <w:szCs w:val="14"/>
      </w:rPr>
      <w:br/>
    </w:r>
  </w:p>
  <w:p w14:paraId="55567715" w14:textId="4520B914" w:rsidR="00381619" w:rsidRPr="00381619" w:rsidRDefault="00381619" w:rsidP="00381619">
    <w:pPr>
      <w:pStyle w:val="Default"/>
      <w:jc w:val="right"/>
      <w:rPr>
        <w:b/>
        <w:bCs/>
        <w:color w:val="990000"/>
        <w:spacing w:val="30"/>
        <w:sz w:val="12"/>
        <w:szCs w:val="12"/>
      </w:rPr>
    </w:pPr>
    <w:r w:rsidRPr="00381619">
      <w:rPr>
        <w:sz w:val="22"/>
        <w:szCs w:val="22"/>
      </w:rPr>
      <w:t xml:space="preserve"> </w:t>
    </w:r>
    <w:r w:rsidRPr="00381619">
      <w:rPr>
        <w:b/>
        <w:bCs/>
        <w:sz w:val="12"/>
        <w:szCs w:val="12"/>
      </w:rPr>
      <w:t xml:space="preserve">Tartustraat 1 b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7418 GX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DEVENTER (NL)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Tel. 0570 50 20 10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KvK. 38022558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E-mail info@kochlabs.nl 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>www.kochlabs.nl</w:t>
    </w:r>
    <w:r>
      <w:rPr>
        <w:b/>
        <w:bCs/>
        <w:sz w:val="12"/>
        <w:szCs w:val="12"/>
      </w:rPr>
      <w:t xml:space="preserve"> </w:t>
    </w:r>
    <w:r w:rsidRPr="00381619">
      <w:rPr>
        <w:b/>
        <w:bCs/>
        <w:sz w:val="12"/>
        <w:szCs w:val="12"/>
      </w:rPr>
      <w:t xml:space="preserve"> BTW/VAT/ID nr.: nl 8032.19.398.B.01</w:t>
    </w:r>
  </w:p>
  <w:p w14:paraId="3C4E2408" w14:textId="77777777" w:rsidR="00381619" w:rsidRDefault="00381619" w:rsidP="00381619">
    <w:pPr>
      <w:pStyle w:val="Default"/>
      <w:rPr>
        <w:b/>
        <w:bCs/>
        <w:color w:val="990000"/>
        <w:spacing w:val="20"/>
        <w:sz w:val="14"/>
        <w:szCs w:val="14"/>
      </w:rPr>
    </w:pPr>
  </w:p>
  <w:p w14:paraId="6E95A1B8" w14:textId="0A09AC1B" w:rsidR="001D11BF" w:rsidRPr="002C343E" w:rsidRDefault="001D11BF" w:rsidP="002C34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9C25D" w14:textId="77777777" w:rsidR="00812BBB" w:rsidRDefault="00812BBB" w:rsidP="00155E05">
      <w:pPr>
        <w:spacing w:after="0" w:line="240" w:lineRule="auto"/>
      </w:pPr>
      <w:r>
        <w:separator/>
      </w:r>
    </w:p>
  </w:footnote>
  <w:footnote w:type="continuationSeparator" w:id="0">
    <w:p w14:paraId="61794201" w14:textId="77777777" w:rsidR="00812BBB" w:rsidRDefault="00812BBB" w:rsidP="00155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7AB"/>
    <w:multiLevelType w:val="hybridMultilevel"/>
    <w:tmpl w:val="64BE42F0"/>
    <w:lvl w:ilvl="0" w:tplc="C8503DC6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170E"/>
    <w:multiLevelType w:val="multilevel"/>
    <w:tmpl w:val="40C2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F33330"/>
    <w:multiLevelType w:val="multilevel"/>
    <w:tmpl w:val="0A86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533499">
    <w:abstractNumId w:val="0"/>
  </w:num>
  <w:num w:numId="2" w16cid:durableId="876090258">
    <w:abstractNumId w:val="2"/>
  </w:num>
  <w:num w:numId="3" w16cid:durableId="204166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E5DEE"/>
    <w:rsid w:val="001131D6"/>
    <w:rsid w:val="00155E05"/>
    <w:rsid w:val="00195400"/>
    <w:rsid w:val="001D11BF"/>
    <w:rsid w:val="00263460"/>
    <w:rsid w:val="002C343E"/>
    <w:rsid w:val="00325B79"/>
    <w:rsid w:val="0035531E"/>
    <w:rsid w:val="00381619"/>
    <w:rsid w:val="0038256C"/>
    <w:rsid w:val="003C5898"/>
    <w:rsid w:val="00402F8F"/>
    <w:rsid w:val="00444EE1"/>
    <w:rsid w:val="005F5B74"/>
    <w:rsid w:val="00606F4D"/>
    <w:rsid w:val="006725CE"/>
    <w:rsid w:val="006A71E6"/>
    <w:rsid w:val="006B74AA"/>
    <w:rsid w:val="00796EF3"/>
    <w:rsid w:val="00810239"/>
    <w:rsid w:val="00812BBB"/>
    <w:rsid w:val="008669AC"/>
    <w:rsid w:val="00985B59"/>
    <w:rsid w:val="00A82AB8"/>
    <w:rsid w:val="00BA297A"/>
    <w:rsid w:val="00BE3573"/>
    <w:rsid w:val="00C22291"/>
    <w:rsid w:val="00D133CB"/>
    <w:rsid w:val="00D30682"/>
    <w:rsid w:val="00DD1924"/>
    <w:rsid w:val="00E6748C"/>
    <w:rsid w:val="00EB0DA0"/>
    <w:rsid w:val="00F57ADA"/>
    <w:rsid w:val="00F8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C7B6"/>
  <w15:chartTrackingRefBased/>
  <w15:docId w15:val="{A2302514-9188-485F-A4FC-B4060E3E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5E0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Kop1">
    <w:name w:val="heading 1"/>
    <w:basedOn w:val="Standaard"/>
    <w:next w:val="Standaard"/>
    <w:link w:val="Kop1Char"/>
    <w:uiPriority w:val="9"/>
    <w:qFormat/>
    <w:rsid w:val="0015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5E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5E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5E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5E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5E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5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5E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5E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5E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5E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5E0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5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5E05"/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Voettekst">
    <w:name w:val="footer"/>
    <w:basedOn w:val="Standaard"/>
    <w:link w:val="VoettekstChar"/>
    <w:uiPriority w:val="99"/>
    <w:unhideWhenUsed/>
    <w:rsid w:val="0015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5E05"/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table" w:styleId="Tabelraster">
    <w:name w:val="Table Grid"/>
    <w:basedOn w:val="Standaardtabel"/>
    <w:uiPriority w:val="39"/>
    <w:rsid w:val="0015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BE35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2">
    <w:name w:val="Grid Table 1 Light Accent 2"/>
    <w:basedOn w:val="Standaardtabel"/>
    <w:uiPriority w:val="46"/>
    <w:rsid w:val="00796EF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796EF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C343E"/>
    <w:pPr>
      <w:autoSpaceDE w:val="0"/>
      <w:autoSpaceDN w:val="0"/>
      <w:adjustRightInd w:val="0"/>
      <w:spacing w:after="0" w:line="240" w:lineRule="auto"/>
    </w:pPr>
    <w:rPr>
      <w:rFonts w:ascii="ITC Avant Garde Gothic Demi" w:hAnsi="ITC Avant Garde Gothic Demi" w:cs="ITC Avant Garde Gothic Demi"/>
      <w:color w:val="000000"/>
      <w:kern w:val="0"/>
    </w:rPr>
  </w:style>
  <w:style w:type="character" w:styleId="Hyperlink">
    <w:name w:val="Hyperlink"/>
    <w:basedOn w:val="Standaardalinea-lettertype"/>
    <w:uiPriority w:val="99"/>
    <w:unhideWhenUsed/>
    <w:rsid w:val="0038161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161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0E5D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chlabs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Koch</dc:creator>
  <cp:keywords/>
  <dc:description/>
  <cp:lastModifiedBy>Tobias Koch</cp:lastModifiedBy>
  <cp:revision>2</cp:revision>
  <cp:lastPrinted>2024-07-22T13:25:00Z</cp:lastPrinted>
  <dcterms:created xsi:type="dcterms:W3CDTF">2026-02-02T14:42:00Z</dcterms:created>
  <dcterms:modified xsi:type="dcterms:W3CDTF">2026-02-02T14:42:00Z</dcterms:modified>
</cp:coreProperties>
</file>